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a8adf1" w14:textId="2a8adf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79106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72FD2">
              <w:rPr>
                <w:rFonts w:ascii="Arial" w:hAnsi="Arial" w:cs="Arial"/>
              </w:rPr>
              <w:t>486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791063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72FD2" w:rsidP="00F65D4C" w:rsidRDefault="00272F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Sigrad d.o.o., Ivanec, Akademika Mirka Maleza 14A, </w:t>
      </w:r>
      <w:r w:rsidRPr="00B67530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6038E5">
        <w:rPr>
          <w:rFonts w:ascii="Arial" w:hAnsi="Arial" w:eastAsia="Times New Roman" w:cs="Arial"/>
          <w:sz w:val="24"/>
          <w:szCs w:val="24"/>
          <w:lang w:eastAsia="hr-HR"/>
        </w:rPr>
        <w:t>62128130834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13F0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13F0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91063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063">
        <w:rPr>
          <w:rFonts w:ascii="Arial" w:hAnsi="Arial" w:eastAsia="Times New Roman" w:cs="Arial"/>
          <w:sz w:val="24"/>
          <w:szCs w:val="24"/>
          <w:lang w:eastAsia="hr-HR"/>
        </w:rPr>
        <w:t>za</w:t>
      </w:r>
      <w:r w:rsidRPr="00791063"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predlagatelja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91063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79106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9106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91063" w:rsidR="00791063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791063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791063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791063" w:rsidR="0079106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791063" w:rsidR="00272F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nisu pristupili uredno pozvani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272FD2">
        <w:rPr>
          <w:rFonts w:ascii="Arial" w:hAnsi="Arial" w:eastAsia="Times New Roman" w:cs="Arial"/>
          <w:sz w:val="24"/>
          <w:szCs w:val="24"/>
          <w:lang w:eastAsia="hr-HR"/>
        </w:rPr>
        <w:t>Addiko Bank</w:t>
      </w:r>
      <w:r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d.d. </w:t>
      </w:r>
      <w:r w:rsidR="00791063">
        <w:rPr>
          <w:rFonts w:ascii="Arial" w:hAnsi="Arial" w:eastAsia="Times New Roman" w:cs="Arial"/>
          <w:sz w:val="24"/>
          <w:szCs w:val="24"/>
          <w:lang w:eastAsia="hr-HR"/>
        </w:rPr>
        <w:t xml:space="preserve">i zastupnik po zakonu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272FD2">
        <w:rPr>
          <w:rFonts w:ascii="Arial" w:hAnsi="Arial" w:eastAsia="Times New Roman" w:cs="Arial"/>
          <w:sz w:val="24"/>
          <w:szCs w:val="24"/>
          <w:lang w:eastAsia="hr-HR"/>
        </w:rPr>
        <w:t xml:space="preserve">Sigrad d.o.o., Ivanec, Akademika Mirka Maleza 14A, </w:t>
      </w:r>
      <w:r w:rsidRPr="00B67530" w:rsidR="00272FD2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6038E5" w:rsidR="00272FD2">
        <w:rPr>
          <w:rFonts w:ascii="Arial" w:hAnsi="Arial" w:eastAsia="Times New Roman" w:cs="Arial"/>
          <w:sz w:val="24"/>
          <w:szCs w:val="24"/>
          <w:lang w:eastAsia="hr-HR"/>
        </w:rPr>
        <w:t>62128130834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91063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063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79106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791063" w:rsidR="00791063">
        <w:rPr>
          <w:rFonts w:ascii="Arial" w:hAnsi="Arial" w:eastAsia="Times New Roman" w:cs="Arial"/>
          <w:sz w:val="24"/>
          <w:szCs w:val="24"/>
          <w:lang w:eastAsia="hr-HR"/>
        </w:rPr>
        <w:t>ostaje kod prijedloga za otvaranje stečaja te p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>redlaže otvaranje stečajnog postupka budući su se ispunili zakonski uvjeti.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79106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06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79106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79106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791063"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91063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9106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91063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791063">
        <w:rPr>
          <w:rFonts w:ascii="Arial" w:hAnsi="Arial" w:eastAsia="Times New Roman" w:cs="Arial"/>
          <w:sz w:val="24"/>
          <w:szCs w:val="24"/>
          <w:lang w:eastAsia="hr-HR"/>
        </w:rPr>
        <w:t>66.523,34</w:t>
      </w:r>
      <w:r w:rsidRPr="00791063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2F1D63">
        <w:rPr>
          <w:rFonts w:ascii="Arial" w:hAnsi="Arial" w:eastAsia="Times New Roman" w:cs="Arial"/>
          <w:sz w:val="24"/>
          <w:szCs w:val="24"/>
          <w:lang w:eastAsia="hr-HR"/>
        </w:rPr>
        <w:t xml:space="preserve">Varaždinske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="00791063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791063">
        <w:rPr>
          <w:rFonts w:ascii="Arial" w:hAnsi="Arial" w:eastAsia="Times New Roman" w:cs="Arial"/>
          <w:sz w:val="24"/>
          <w:szCs w:val="24"/>
          <w:lang w:eastAsia="hr-HR"/>
        </w:rPr>
        <w:t xml:space="preserve"> i to marke Daewoo Nubira, 1998. godište i Peugeot 308, 2013. godište.</w:t>
      </w: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1063" w:rsidP="00F65D4C" w:rsidRDefault="007910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1063" w:rsidP="00F65D4C" w:rsidRDefault="007910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9106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174A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493E" w:rsidP="00501147" w:rsidRDefault="00C7493E">
      <w:pPr>
        <w:spacing w:after="0" w:line="240" w:lineRule="auto"/>
      </w:pPr>
      <w:r>
        <w:separator/>
      </w:r>
    </w:p>
  </w:endnote>
  <w:endnote w:type="continuationSeparator" w:id="0">
    <w:p w:rsidR="00C7493E" w:rsidP="00501147" w:rsidRDefault="00C7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493E" w:rsidP="00501147" w:rsidRDefault="00C7493E">
      <w:pPr>
        <w:spacing w:after="0" w:line="240" w:lineRule="auto"/>
      </w:pPr>
      <w:r>
        <w:separator/>
      </w:r>
    </w:p>
  </w:footnote>
  <w:footnote w:type="continuationSeparator" w:id="0">
    <w:p w:rsidR="00C7493E" w:rsidP="00501147" w:rsidRDefault="00C7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53D28">
      <w:rPr>
        <w:rFonts w:ascii="Arial" w:hAnsi="Arial" w:cs="Arial"/>
        <w:noProof/>
        <w:sz w:val="24"/>
        <w:szCs w:val="24"/>
      </w:rPr>
      <w:t>Poslovni broj: 10 St-486/2021-13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53D2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5EE1"/>
    <w:rsid w:val="000B6F54"/>
    <w:rsid w:val="000C07B1"/>
    <w:rsid w:val="000F13F0"/>
    <w:rsid w:val="00126B4E"/>
    <w:rsid w:val="001473F6"/>
    <w:rsid w:val="00164105"/>
    <w:rsid w:val="00194888"/>
    <w:rsid w:val="001B70EC"/>
    <w:rsid w:val="001D0FC7"/>
    <w:rsid w:val="001D5D3B"/>
    <w:rsid w:val="001F6DF0"/>
    <w:rsid w:val="002144FF"/>
    <w:rsid w:val="002357F3"/>
    <w:rsid w:val="002361B6"/>
    <w:rsid w:val="00237FCE"/>
    <w:rsid w:val="0024268C"/>
    <w:rsid w:val="00272FD2"/>
    <w:rsid w:val="00281C77"/>
    <w:rsid w:val="002941B1"/>
    <w:rsid w:val="002971D6"/>
    <w:rsid w:val="002A735D"/>
    <w:rsid w:val="002B6A05"/>
    <w:rsid w:val="002C5E82"/>
    <w:rsid w:val="002D2FC4"/>
    <w:rsid w:val="002E3DDB"/>
    <w:rsid w:val="002E6979"/>
    <w:rsid w:val="002F1D63"/>
    <w:rsid w:val="002F61DE"/>
    <w:rsid w:val="00340399"/>
    <w:rsid w:val="00341823"/>
    <w:rsid w:val="003422E1"/>
    <w:rsid w:val="00342CFC"/>
    <w:rsid w:val="00343BE3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02BFD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5744B"/>
    <w:rsid w:val="006603D1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1063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24AB"/>
    <w:rsid w:val="009E7CEE"/>
    <w:rsid w:val="009F7DA6"/>
    <w:rsid w:val="00A02D48"/>
    <w:rsid w:val="00A174A9"/>
    <w:rsid w:val="00A31425"/>
    <w:rsid w:val="00A31587"/>
    <w:rsid w:val="00A31F29"/>
    <w:rsid w:val="00A3382D"/>
    <w:rsid w:val="00A46425"/>
    <w:rsid w:val="00A52BE7"/>
    <w:rsid w:val="00A65DFC"/>
    <w:rsid w:val="00A65E60"/>
    <w:rsid w:val="00A729A1"/>
    <w:rsid w:val="00AA1295"/>
    <w:rsid w:val="00AF28D9"/>
    <w:rsid w:val="00B00B9A"/>
    <w:rsid w:val="00B367DA"/>
    <w:rsid w:val="00B43087"/>
    <w:rsid w:val="00B43741"/>
    <w:rsid w:val="00B545B7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493E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3D28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4A9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3D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3D2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3D2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3D2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3D2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St-486/2021-13</izvorni_sadrzaj>
    <derivirana_varijabla naziv="DomainObject.Zapisnik.Oznaka_1">St-486/2021-13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2021.</izvorni_sadrzaj>
    <derivirana_varijabla naziv="DomainObject.Predmet.DatumOsnivanja_1">14.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12.8.2021</izvorni_sadrzaj>
    <derivirana_varijabla naziv="DomainObject.Predmet.Opis_1">Prijedlog vjerovnika za otvaranje st. postupka 12.8.2021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St-486/2021</izvorni_sadrzaj>
    <derivirana_varijabla naziv="DomainObject.Predmet.OznakaBroj_1">St-486/2021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Sigrad-Električni sistemi u graditeljstvu, društvo s ograničenom odgovornošću za graditeljstvo zastupanog po punomoćniku Vinko Pavlina</izvorni_sadrzaj>
    <derivirana_varijabla naziv="DomainObject.Predmet.ProtustrankaFormated_1">  Sigrad-Električni sistemi u graditeljstvu, društvo s ograničenom odgovornošću za graditeljstvo zastupanog po punomoćniku Vinko Pavlina</derivirana_varijabla>
  </DomainObject.Predmet.ProtustrankaFormated>
  <DomainObject.Predmet.ProtustrankaFormatedOIB>
    <izvorni_sadrzaj>  Sigrad-Električni sistemi u graditeljstvu, društvo s ograničenom odgovornošću za graditeljstvo, OIB 62128130834 zastupanog po punomoćniku Vinko Pavlina</izvorni_sadrzaj>
    <derivirana_varijabla naziv="DomainObject.Predmet.ProtustrankaFormatedOIB_1">  Sigrad-Električni sistemi u graditeljstvu, društvo s ograničenom odgovornošću za graditeljstvo, OIB 62128130834 zastupanog po punomoćniku Vinko Pavlina</derivirana_varijabla>
  </DomainObject.Predmet.ProtustrankaFormatedOIB>
  <DomainObject.Predmet.ProtustrankaFormatedWithAdress>
    <izvorni_sadrzaj> Sigrad-Električni sistemi u graditeljstvu, društvo s ograničenom odgovornošću za graditeljstvo, Akademika Mirka Maleza 14 A, 42240 Ivanec zastupanog po punomoćniku Vinko Pavlina</izvorni_sadrzaj>
    <derivirana_varijabla naziv="DomainObject.Predmet.ProtustrankaFormatedWithAdress_1"> Sigrad-Električni sistemi u graditeljstvu, društvo s ograničenom odgovornošću za graditeljstvo, Akademika Mirka Maleza 14 A, 42240 Ivanec zastupanog po punomoćniku Vinko Pavlina</derivirana_varijabla>
  </DomainObject.Predmet.ProtustrankaFormatedWithAdress>
  <DomainObject.Predmet.ProtustrankaFormatedWithAdressOIB>
    <izvorni_sadrzaj> Sigrad-Električni sistemi u graditeljstvu, društvo s ograničenom odgovornošću za graditeljstvo, OIB 62128130834, Akademika Mirka Maleza 14 A, 42240 Ivanec zastupanog po punomoćniku Vinko Pavlina</izvorni_sadrzaj>
    <derivirana_varijabla naziv="DomainObject.Predmet.ProtustrankaFormatedWithAdressOIB_1"> Sigrad-Električni sistemi u graditeljstvu, društvo s ograničenom odgovornošću za graditeljstvo, OIB 62128130834, Akademika Mirka Maleza 14 A, 42240 Ivanec zastupanog po punomoćniku Vinko Pavlina</derivirana_varijabla>
  </DomainObject.Predmet.ProtustrankaFormatedWithAdressOIB>
  <DomainObject.Predmet.ProtustrankaWithAdress>
    <izvorni_sadrzaj>Sigrad-Električni sistemi u graditeljstvu, društvo s ograničenom odgovornošću za graditeljstvo Akademika Mirka Maleza 14 A, 42240 Ivanec</izvorni_sadrzaj>
    <derivirana_varijabla naziv="DomainObject.Predmet.ProtustrankaWithAdress_1">Sigrad-Električni sistemi u graditeljstvu, društvo s ograničenom odgovornošću za graditeljstvo Akademika Mirka Maleza 14 A, 42240 Ivanec</derivirana_varijabla>
  </DomainObject.Predmet.ProtustrankaWithAdress>
  <DomainObject.Predmet.ProtustrankaWithAdressOIB>
    <izvorni_sadrzaj>Sigrad-Električni sistemi u graditeljstvu, društvo s ograničenom odgovornošću za graditeljstvo, OIB 62128130834, Akademika Mirka Maleza 14 A, 42240 Ivanec</izvorni_sadrzaj>
    <derivirana_varijabla naziv="DomainObject.Predmet.ProtustrankaWithAdressOIB_1">Sigrad-Električni sistemi u graditeljstvu, društvo s ograničenom odgovornošću za graditeljstvo, OIB 62128130834, Akademika Mirka Maleza 14 A, 42240 Ivanec</derivirana_varijabla>
  </DomainObject.Predmet.ProtustrankaWithAdressOIB>
  <DomainObject.Predmet.ProtustrankaNazivFormated>
    <izvorni_sadrzaj>Sigrad-Električni sistemi u graditeljstvu, društvo s ograničenom odgovornošću za graditeljstvo</izvorni_sadrzaj>
    <derivirana_varijabla naziv="DomainObject.Predmet.ProtustrankaNazivFormated_1">Sigrad-Električni sistemi u graditeljstvu, društvo s ograničenom odgovornošću za graditeljstvo</derivirana_varijabla>
  </DomainObject.Predmet.ProtustrankaNazivFormated>
  <DomainObject.Predmet.ProtustrankaNazivFormatedOIB>
    <izvorni_sadrzaj>Sigrad-Električni sistemi u graditeljstvu, društvo s ograničenom odgovornošću za graditeljstvo, OIB 62128130834</izvorni_sadrzaj>
    <derivirana_varijabla naziv="DomainObject.Predmet.ProtustrankaNazivFormatedOIB_1">Sigrad-Električni sistemi u graditeljstvu, društvo s ograničenom odgovornošću za graditeljstvo, OIB 62128130834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26517.35</izvorni_sadrzaj>
    <derivirana_varijabla naziv="DomainObject.Predmet.TrenutnaVrijednost_1">26517.35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Sigrad-Električni sistemi u graditeljstvu, društvo s ograničenom odgovornošću za graditeljstvo zastupanog po punomoćniku Vinko Pavlina</item>
    </izvorni_sadrzaj>
    <derivirana_varijabla naziv="DomainObject.Predmet.ProtuStrankaListFormated_1">
      <item>Sigrad-Električni sistemi u graditeljstvu, društvo s ograničenom odgovornošću za graditeljstvo zastupanog po punomoćniku Vinko Pavlina</item>
    </derivirana_varijabla>
  </DomainObject.Predmet.ProtuStrankaListFormated>
  <DomainObject.Predmet.ProtuStrankaListFormatedOIB>
    <izvorni_sadrzaj>
      <item>Sigrad-Električni sistemi u graditeljstvu, društvo s ograničenom odgovornošću za graditeljstvo, OIB 62128130834 zastupanog po punomoćniku Vinko Pavlina</item>
    </izvorni_sadrzaj>
    <derivirana_varijabla naziv="DomainObject.Predmet.ProtuStrankaListFormatedOIB_1">
      <item>Sigrad-Električni sistemi u graditeljstvu, društvo s ograničenom odgovornošću za graditeljstvo, OIB 62128130834 zastupanog po punomoćniku Vinko Pavlina</item>
    </derivirana_varijabla>
  </DomainObject.Predmet.ProtuStrankaListFormatedOIB>
  <DomainObject.Predmet.ProtuStrankaListFormatedWithAdress>
    <izvorni_sadrzaj>
      <item>Sigrad-Električni sistemi u graditeljstvu, društvo s ograničenom odgovornošću za graditeljstvo, Akademika Mirka Maleza 14 A, 42240 Ivanec zastupanog po punomoćniku Vinko Pavlina</item>
    </izvorni_sadrzaj>
    <derivirana_varijabla naziv="DomainObject.Predmet.ProtuStrankaListFormatedWithAdress_1">
      <item>Sigrad-Električni sistemi u graditeljstvu, društvo s ograničenom odgovornošću za graditeljstvo, Akademika Mirka Maleza 14 A, 42240 Ivanec zastupanog po punomoćniku Vinko Pavlina</item>
    </derivirana_varijabla>
  </DomainObject.Predmet.ProtuStrankaListFormatedWithAdress>
  <DomainObject.Predmet.ProtuStrankaListFormatedWithAdressOIB>
    <izvorni_sadrzaj>
      <item>Sigrad-Električni sistemi u graditeljstvu, društvo s ograničenom odgovornošću za graditeljstvo, OIB 62128130834, Akademika Mirka Maleza 14 A, 42240 Ivanec zastupanog po punomoćniku Vinko Pavlina</item>
    </izvorni_sadrzaj>
    <derivirana_varijabla naziv="DomainObject.Predmet.ProtuStrankaListFormatedWithAdressOIB_1">
      <item>Sigrad-Električni sistemi u graditeljstvu, društvo s ograničenom odgovornošću za graditeljstvo, OIB 62128130834, Akademika Mirka Maleza 14 A, 42240 Ivanec zastupanog po punomoćniku Vinko Pavlina</item>
    </derivirana_varijabla>
  </DomainObject.Predmet.ProtuStrankaListFormatedWithAdressOIB>
  <DomainObject.Predmet.ProtuStrankaListNazivFormated>
    <izvorni_sadrzaj>
      <item>Sigrad-Električni sistemi u graditeljstvu, društvo s ograničenom odgovornošću za graditeljstvo</item>
    </izvorni_sadrzaj>
    <derivirana_varijabla naziv="DomainObject.Predmet.ProtuStrankaListNazivFormated_1">
      <item>Sigrad-Električni sistemi u graditeljstvu, društvo s ograničenom odgovornošću za graditeljstvo</item>
    </derivirana_varijabla>
  </DomainObject.Predmet.ProtuStrankaListNazivFormated>
  <DomainObject.Predmet.ProtuStrankaListNazivFormatedOIB>
    <izvorni_sadrzaj>
      <item>Sigrad-Električni sistemi u graditeljstvu, društvo s ograničenom odgovornošću za graditeljstvo, OIB 62128130834</item>
    </izvorni_sadrzaj>
    <derivirana_varijabla naziv="DomainObject.Predmet.ProtuStrankaListNazivFormatedOIB_1">
      <item>Sigrad-Električni sistemi u graditeljstvu, društvo s ograničenom odgovornošću za graditeljstvo, OIB 62128130834</item>
    </derivirana_varijabla>
  </DomainObject.Predmet.ProtuStrankaListNazivFormatedOIB>
  <DomainObject.Predmet.OstaliListFormated>
    <izvorni_sadrzaj>
      <item>Vinko Pavlina punomoćnik sudionika u postupku Sigrad-Električni sistemi u graditeljstvu, društvo s ograničenom odgovornošću za graditeljstvo</item>
      <item>Županijsko državno odvjetništvo u Varaždinu punomoćnik sudionika u postupku Ministarstvo financija, Porezna uprava, Područni ured Varaždin</item>
      <item>Financijska agencija</item>
      <item>Trgovački sud u Varaždinu</item>
      <item>Addiko Bank d.d.</item>
      <item>Policijska postaja Varaždin</item>
    </izvorni_sadrzaj>
    <derivirana_varijabla naziv="DomainObject.Predmet.OstaliListFormated_1">
      <item>Vinko Pavlina punomoćnik sudionika u postupku Sigrad-Električni sistemi u graditeljstvu, društvo s ograničenom odgovornošću za graditeljstvo</item>
      <item>Županijsko državno odvjetništvo u Varaždinu punomoćnik sudionika u postupku Ministarstvo financija, Porezna uprava, Područni ured Varaždin</item>
      <item>Financijska agencija</item>
      <item>Trgovački sud u Varaždinu</item>
      <item>Addiko Bank d.d.</item>
      <item>Policijska postaja Varaždin</item>
    </derivirana_varijabla>
  </DomainObject.Predmet.OstaliListFormated>
  <DomainObject.Predmet.OstaliListFormatedOIB>
    <izvorni_sadrzaj>
      <item>Vinko Pavlina, OIB 07576690465 punomoćnik sudionika u postupku Sigrad-Električni sistemi u graditeljstvu, društvo s ograničenom odgovornošću za graditeljstvo</item>
      <item>Županijsko državno odvjetništvo u Varaždinu punomoćnik sudionika u postupku Ministarstvo financija, Porezna uprava, Područni ured Varaždin</item>
      <item>Financijska agencija, OIB 85821130368</item>
      <item>Trgovački sud u Varaždinu, OIB 07397915111</item>
      <item>Addiko Bank d.d.</item>
      <item>Policijska postaja Varaždin</item>
    </izvorni_sadrzaj>
    <derivirana_varijabla naziv="DomainObject.Predmet.OstaliListFormatedOIB_1">
      <item>Vinko Pavlina, OIB 07576690465 punomoćnik sudionika u postupku Sigrad-Električni sistemi u graditeljstvu, društvo s ograničenom odgovornošću za graditeljstvo</item>
      <item>Županijsko državno odvjetništvo u Varaždinu punomoćnik sudionika u postupku Ministarstvo financija, Porezna uprava, Područni ured Varaždin</item>
      <item>Financijska agencija, OIB 85821130368</item>
      <item>Trgovački sud u Varaždinu, OIB 07397915111</item>
      <item>Addiko Bank d.d.</item>
      <item>Policijska postaja Varaždin</item>
    </derivirana_varijabla>
  </DomainObject.Predmet.OstaliListFormatedOIB>
  <DomainObject.Predmet.OstaliListFormatedWithAdress>
    <izvorni_sadrzaj>
      <item>Vinko Pavlina, Lančić 61, 42240 Lančić punomoćnik sudionika u postupku Sigrad-Električni sistemi u graditeljstvu, društvo s ograničenom odgovornošću za graditeljstvo</item>
      <item>Županijsko državno odvjetništvo u Varaždinu, Braće Radića 2, 42000 Varaždin punomoćnik sudionika u postupku Ministarstvo financija, Porezna uprava, Područni ured Varaždin</item>
      <item>Financijska agencija, Ulica grada Vukovara 70, 10000 Zagreb</item>
      <item>Trgovački sud u Varaždinu, Braće Radića 2, 42000 Varaždin</item>
      <item>Addiko Bank d.d., Slavonska avenija 6, 10000 Zagreb</item>
      <item>Policijska postaja Varaždin, Augusta Cesarca 18, 42000 Varaždin</item>
    </izvorni_sadrzaj>
    <derivirana_varijabla naziv="DomainObject.Predmet.OstaliListFormatedWithAdress_1">
      <item>Vinko Pavlina, Lančić 61, 42240 Lančić punomoćnik sudionika u postupku Sigrad-Električni sistemi u graditeljstvu, društvo s ograničenom odgovornošću za graditeljstvo</item>
      <item>Županijsko državno odvjetništvo u Varaždinu, Braće Radića 2, 42000 Varaždin punomoćnik sudionika u postupku Ministarstvo financija, Porezna uprava, Područni ured Varaždin</item>
      <item>Financijska agencija, Ulica grada Vukovara 70, 10000 Zagreb</item>
      <item>Trgovački sud u Varaždinu, Braće Radića 2, 42000 Varaždin</item>
      <item>Addiko Bank d.d., Slavonska avenija 6, 10000 Zagreb</item>
      <item>Policijska postaja Varaždin, Augusta Cesarca 18, 42000 Varaždin</item>
    </derivirana_varijabla>
  </DomainObject.Predmet.OstaliListFormatedWithAdress>
  <DomainObject.Predmet.OstaliListFormatedWithAdressOIB>
    <izvorni_sadrzaj>
      <item>Vinko Pavlina, OIB 07576690465, Lančić 61, 42240 Lančić punomoćnik sudionika u postupku Sigrad-Električni sistemi u graditeljstvu, društvo s ograničenom odgovornošću za graditeljstvo</item>
      <item>Županijsko državno odvjetništvo u Varaždinu, Braće Radića 2, 42000 Varaždin punomoćnik sudionika u postupku Ministarstvo financija, Porezna uprava, Područni ured Varaždin</item>
      <item>Financijska agencija, OIB 85821130368, Ulica grada Vukovara 70, 10000 Zagreb</item>
      <item>Trgovački sud u Varaždinu, OIB 07397915111, Braće Radića 2, 42000 Varaždin</item>
      <item>Addiko Bank d.d., Slavonska avenija 6, 10000 Zagreb</item>
      <item>Policijska postaja Varaždin, Augusta Cesarca 18, 42000 Varaždin</item>
    </izvorni_sadrzaj>
    <derivirana_varijabla naziv="DomainObject.Predmet.OstaliListFormatedWithAdressOIB_1">
      <item>Vinko Pavlina, OIB 07576690465, Lančić 61, 42240 Lančić punomoćnik sudionika u postupku Sigrad-Električni sistemi u graditeljstvu, društvo s ograničenom odgovornošću za graditeljstvo</item>
      <item>Županijsko državno odvjetništvo u Varaždinu, Braće Radića 2, 42000 Varaždin punomoćnik sudionika u postupku Ministarstvo financija, Porezna uprava, Područni ured Varaždin</item>
      <item>Financijska agencija, OIB 85821130368, Ulica grada Vukovara 70, 10000 Zagreb</item>
      <item>Trgovački sud u Varaždinu, OIB 07397915111, Braće Radića 2, 42000 Varaždin</item>
      <item>Addiko Bank d.d., Slavonska avenija 6, 10000 Zagreb</item>
      <item>Policijska postaja Varaždin, Augusta Cesarca 18, 42000 Varaždin</item>
    </derivirana_varijabla>
  </DomainObject.Predmet.OstaliListFormatedWithAdressOIB>
  <DomainObject.Predmet.OstaliListNazivFormated>
    <izvorni_sadrzaj>
      <item>Vinko Pavlina</item>
      <item>Županijsko državno odvjetništvo u Varaždinu</item>
      <item>Financijska agencija</item>
      <item>Trgovački sud u Varaždinu</item>
      <item>Addiko Bank d.d.</item>
      <item>Policijska postaja Varaždin</item>
    </izvorni_sadrzaj>
    <derivirana_varijabla naziv="DomainObject.Predmet.OstaliListNazivFormated_1">
      <item>Vinko Pavlina</item>
      <item>Županijsko državno odvjetništvo u Varaždinu</item>
      <item>Financijska agencija</item>
      <item>Trgovački sud u Varaždinu</item>
      <item>Addiko Bank d.d.</item>
      <item>Policijska postaja Varaždin</item>
    </derivirana_varijabla>
  </DomainObject.Predmet.OstaliListNazivFormated>
  <DomainObject.Predmet.OstaliListNazivFormatedOIB>
    <izvorni_sadrzaj>
      <item>Vinko Pavlina, OIB 07576690465</item>
      <item>Županijsko državno odvjetništvo u Varaždinu</item>
      <item>Financijska agencija, OIB 85821130368</item>
      <item>Trgovački sud u Varaždinu, OIB 07397915111</item>
      <item>Addiko Bank d.d.</item>
      <item>Policijska postaja Varaždin</item>
    </izvorni_sadrzaj>
    <derivirana_varijabla naziv="DomainObject.Predmet.OstaliListNazivFormatedOIB_1">
      <item>Vinko Pavlina, OIB 07576690465</item>
      <item>Županijsko državno odvjetništvo u Varaždinu</item>
      <item>Financijska agencija, OIB 85821130368</item>
      <item>Trgovački sud u Varaždinu, OIB 07397915111</item>
      <item>Addiko Bank d.d.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St-486/2021-13</izvorni_sadrzaj>
    <derivirana_varijabla naziv="DomainObject.PoslovniBrojDokumenta_1">St-486/2021-13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Sigrad-Električni sistemi u graditeljstvu, društvo s ograničenom odgovornošću za graditeljstvo</izvorni_sadrzaj>
    <derivirana_varijabla naziv="DomainObject.Predmet.ProtustrankaIDrugi_1">Sigrad-Električni sistemi u graditeljstvu, društvo s ograničenom odgovornošću za graditeljstvo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Sigrad-Električni sistemi u graditeljstvu, društvo s ograničenom odgovornošću za graditeljstvo, OIB 62128130834, Akademika Mirka Maleza 14 A, 42240 Ivanec</izvorni_sadrzaj>
    <derivirana_varijabla naziv="DomainObject.Predmet.ProtustrankaIDrugiAdressOIB_1">Sigrad-Električni sistemi u graditeljstvu, društvo s ograničenom odgovornošću za graditeljstvo, OIB 62128130834, Akademika Mirka Maleza 14 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Sigrad-Električni sistemi u graditeljstvu, društvo s ograničenom odgovornošću za graditeljstvo</item>
      <item>Ministarstvo financija, Porezna uprava, Područni ured Varaždin</item>
      <item>Vinko Pavlina</item>
      <item>Županijsko državno odvjetništvo u Varaždinu</item>
      <item>Financijska agencija</item>
      <item>Trgovački sud u Varaždinu</item>
      <item>Addiko Bank d.d.</item>
      <item>Policijska postaja Varaždin</item>
    </izvorni_sadrzaj>
    <derivirana_varijabla naziv="DomainObject.Predmet.SudioniciListNaziv_1">
      <item>Sigrad-Električni sistemi u graditeljstvu, društvo s ograničenom odgovornošću za graditeljstvo</item>
      <item>Ministarstvo financija, Porezna uprava, Područni ured Varaždin</item>
      <item>Vinko Pavlina</item>
      <item>Županijsko državno odvjetništvo u Varaždinu</item>
      <item>Financijska agencija</item>
      <item>Trgovački sud u Varaždinu</item>
      <item>Addiko Bank d.d.</item>
      <item>Policijska postaja Varaždin</item>
    </derivirana_varijabla>
  </DomainObject.Predmet.SudioniciListNaziv>
  <DomainObject.Predmet.SudioniciListAdressOIB>
    <izvorni_sadrzaj>
      <item>Sigrad-Električni sistemi u graditeljstvu, društvo s ograničenom odgovornošću za graditeljstvo, OIB 62128130834, Akademika Mirka Maleza 14 A,42240 Ivanec</item>
      <item>Ministarstvo financija, Porezna uprava, Područni ured Varaždin, OIB 18683136487, Graberje 1,42000 Varaždin</item>
      <item>Vinko Pavlina, OIB 07576690465, Lančić 61,42240 Lančić</item>
      <item>Županijsko državno odvjetništvo u Varaždinu, Braće Radića 2,42000 Varaždin</item>
      <item>Financijska agencija, OIB 85821130368, Ulica grada Vukovara 70,10000 Zagreb</item>
      <item>Trgovački sud u Varaždinu, OIB 07397915111, Braće Radića 2,42000 Varaždin</item>
      <item>Addiko Bank d.d., Slavonska avenija 6,10000 Zagreb</item>
      <item>Policijska postaja Varaždin, Augusta Cesarca 18,42000 Varaždin</item>
    </izvorni_sadrzaj>
    <derivirana_varijabla naziv="DomainObject.Predmet.SudioniciListAdressOIB_1">
      <item>Sigrad-Električni sistemi u graditeljstvu, društvo s ograničenom odgovornošću za graditeljstvo, OIB 62128130834, Akademika Mirka Maleza 14 A,42240 Ivanec</item>
      <item>Ministarstvo financija, Porezna uprava, Područni ured Varaždin, OIB 18683136487, Graberje 1,42000 Varaždin</item>
      <item>Vinko Pavlina, OIB 07576690465, Lančić 61,42240 Lančić</item>
      <item>Županijsko državno odvjetništvo u Varaždinu, Braće Radića 2,42000 Varaždin</item>
      <item>Financijska agencija, OIB 85821130368, Ulica grada Vukovara 70,10000 Zagreb</item>
      <item>Trgovački sud u Varaždinu, OIB 07397915111, Braće Radića 2,42000 Varaždin</item>
      <item>Addiko Bank d.d., Slavonska avenija 6,10000 Zagreb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62128130834</item>
      <item>, OIB 18683136487</item>
      <item>, OIB 07576690465</item>
      <item>, OIB null</item>
      <item>, OIB 85821130368</item>
      <item>, OIB 07397915111</item>
      <item>, OIB null</item>
      <item>, OIB null</item>
    </izvorni_sadrzaj>
    <derivirana_varijabla naziv="DomainObject.Predmet.SudioniciListNazivOIB_1">
      <item>, OIB 62128130834</item>
      <item>, OIB 18683136487</item>
      <item>, OIB 07576690465</item>
      <item>, OIB null</item>
      <item>, OIB 85821130368</item>
      <item>, OIB 07397915111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2021.</izvorni_sadrzaj>
    <derivirana_varijabla naziv="DomainObject.Predmet.DatumPocetkaProcesa_1">13.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E2539-9345-4F18-9AAC-E8F470A51DF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335</properties:Words>
  <properties:Characters>1830</properties:Characters>
  <properties:Lines>90</properties:Lines>
  <properties:Paragraphs>36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2022-01-14T12:28:00Z</dcterms:created>
  <dc:creator>Mirjana Mlinarić</dc:creator>
  <cp:lastModifiedBy>Nevenka Vuković</cp:lastModifiedBy>
  <cp:lastPrinted>2022-02-09T12:11:00Z</cp:lastPrinted>
  <dcterms:modified xmlns:xsi="http://www.w3.org/2001/XMLSchema-instance" xsi:type="dcterms:W3CDTF">2022-02-09T12:12:00Z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St-486/2021-13 / Zapisnik - Ročište radi rasprave o uvjetima za otvaranje steč. post. (St-486-21-13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